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2E579" w14:textId="77777777" w:rsidR="00BA234E" w:rsidRPr="003E7795" w:rsidRDefault="00C90B30" w:rsidP="00C90B30">
      <w:pPr>
        <w:jc w:val="center"/>
        <w:rPr>
          <w:rFonts w:ascii="Baskerville" w:hAnsi="Baskerville"/>
          <w:b/>
          <w:sz w:val="28"/>
          <w:szCs w:val="28"/>
        </w:rPr>
      </w:pPr>
      <w:r w:rsidRPr="003E7795">
        <w:rPr>
          <w:rFonts w:ascii="Baskerville" w:hAnsi="Baskerville"/>
          <w:b/>
          <w:sz w:val="28"/>
          <w:szCs w:val="28"/>
        </w:rPr>
        <w:t>Individualism and Collectivism Test</w:t>
      </w:r>
    </w:p>
    <w:p w14:paraId="10FA0DEE" w14:textId="77777777" w:rsidR="00C90B30" w:rsidRPr="003E7795" w:rsidRDefault="00C90B30" w:rsidP="00C90B30">
      <w:pPr>
        <w:jc w:val="center"/>
        <w:rPr>
          <w:rFonts w:ascii="Baskerville" w:hAnsi="Baskerville"/>
          <w:b/>
          <w:sz w:val="28"/>
          <w:szCs w:val="28"/>
        </w:rPr>
      </w:pPr>
      <w:r w:rsidRPr="003E7795">
        <w:rPr>
          <w:rFonts w:ascii="Baskerville" w:hAnsi="Baskerville"/>
          <w:b/>
          <w:sz w:val="28"/>
          <w:szCs w:val="28"/>
        </w:rPr>
        <w:t>Test Date: Friday April 10</w:t>
      </w:r>
      <w:r w:rsidRPr="003E7795">
        <w:rPr>
          <w:rFonts w:ascii="Baskerville" w:hAnsi="Baskerville"/>
          <w:b/>
          <w:sz w:val="28"/>
          <w:szCs w:val="28"/>
          <w:vertAlign w:val="superscript"/>
        </w:rPr>
        <w:t>th</w:t>
      </w:r>
      <w:r w:rsidRPr="003E7795">
        <w:rPr>
          <w:rFonts w:ascii="Baskerville" w:hAnsi="Baskerville"/>
          <w:b/>
          <w:sz w:val="28"/>
          <w:szCs w:val="28"/>
        </w:rPr>
        <w:t xml:space="preserve"> all classes</w:t>
      </w:r>
    </w:p>
    <w:p w14:paraId="63F51510" w14:textId="77777777" w:rsidR="00C90B30" w:rsidRDefault="00C90B30" w:rsidP="00C90B30">
      <w:pPr>
        <w:jc w:val="center"/>
        <w:rPr>
          <w:rFonts w:ascii="Baskerville" w:hAnsi="Baskerville"/>
          <w:b/>
        </w:rPr>
      </w:pPr>
    </w:p>
    <w:p w14:paraId="4C35EA18" w14:textId="77777777" w:rsidR="00C90B30" w:rsidRDefault="00C90B30" w:rsidP="00C90B30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Test Format: All multiple choice/ matching</w:t>
      </w:r>
    </w:p>
    <w:p w14:paraId="4B62680B" w14:textId="77777777" w:rsidR="00C90B30" w:rsidRDefault="00C90B30" w:rsidP="00C90B30">
      <w:pPr>
        <w:rPr>
          <w:rFonts w:ascii="Baskerville" w:hAnsi="Baskerville"/>
          <w:b/>
        </w:rPr>
      </w:pPr>
    </w:p>
    <w:p w14:paraId="193E5939" w14:textId="77777777" w:rsidR="00C90B30" w:rsidRDefault="00C90B30" w:rsidP="00C90B30">
      <w:pPr>
        <w:rPr>
          <w:rFonts w:ascii="Baskerville" w:hAnsi="Baskerville"/>
        </w:rPr>
      </w:pPr>
      <w:r>
        <w:rPr>
          <w:rFonts w:ascii="Baskerville" w:hAnsi="Baskerville"/>
        </w:rPr>
        <w:t xml:space="preserve">Please refer to the </w:t>
      </w:r>
      <w:proofErr w:type="spellStart"/>
      <w:r>
        <w:rPr>
          <w:rFonts w:ascii="Baskerville" w:hAnsi="Baskerville"/>
        </w:rPr>
        <w:t>wikisp</w:t>
      </w:r>
      <w:r w:rsidR="003E7795">
        <w:rPr>
          <w:rFonts w:ascii="Baskerville" w:hAnsi="Baskerville"/>
        </w:rPr>
        <w:t>ace</w:t>
      </w:r>
      <w:proofErr w:type="spellEnd"/>
      <w:r w:rsidR="003E7795">
        <w:rPr>
          <w:rFonts w:ascii="Baskerville" w:hAnsi="Baskerville"/>
        </w:rPr>
        <w:t xml:space="preserve"> for electronic copies of most</w:t>
      </w:r>
      <w:r>
        <w:rPr>
          <w:rFonts w:ascii="Baskerville" w:hAnsi="Baskerville"/>
        </w:rPr>
        <w:t xml:space="preserve"> power point</w:t>
      </w:r>
      <w:r w:rsidR="003E7795">
        <w:rPr>
          <w:rFonts w:ascii="Baskerville" w:hAnsi="Baskerville"/>
        </w:rPr>
        <w:t>s</w:t>
      </w:r>
    </w:p>
    <w:p w14:paraId="07F1906A" w14:textId="77777777" w:rsidR="00C90B30" w:rsidRDefault="003E7795" w:rsidP="00C90B30">
      <w:pPr>
        <w:rPr>
          <w:rFonts w:ascii="Baskerville" w:hAnsi="Baskerville"/>
        </w:rPr>
      </w:pPr>
      <w:r>
        <w:rPr>
          <w:rFonts w:ascii="Baskerville" w:hAnsi="Baskerville"/>
        </w:rPr>
        <w:t xml:space="preserve"> </w:t>
      </w:r>
      <w:proofErr w:type="gramStart"/>
      <w:r>
        <w:rPr>
          <w:rFonts w:ascii="Baskerville" w:hAnsi="Baskerville"/>
        </w:rPr>
        <w:t>and</w:t>
      </w:r>
      <w:proofErr w:type="gramEnd"/>
      <w:r>
        <w:rPr>
          <w:rFonts w:ascii="Baskerville" w:hAnsi="Baskerville"/>
        </w:rPr>
        <w:t xml:space="preserve"> as a reminder</w:t>
      </w:r>
      <w:r w:rsidR="00C90B30">
        <w:rPr>
          <w:rFonts w:ascii="Baskerville" w:hAnsi="Baskerville"/>
        </w:rPr>
        <w:t xml:space="preserve"> of the topics we study during this unit.</w:t>
      </w:r>
    </w:p>
    <w:p w14:paraId="593DE888" w14:textId="77777777" w:rsidR="00C90B30" w:rsidRDefault="00C90B30" w:rsidP="00C90B30">
      <w:pPr>
        <w:rPr>
          <w:rFonts w:ascii="Baskerville" w:hAnsi="Baskerville"/>
        </w:rPr>
      </w:pPr>
    </w:p>
    <w:p w14:paraId="370E81D3" w14:textId="77777777" w:rsidR="00C90B30" w:rsidRPr="003E7795" w:rsidRDefault="00C90B30" w:rsidP="00C90B30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 xml:space="preserve">Founding Period </w:t>
      </w:r>
    </w:p>
    <w:p w14:paraId="42973C04" w14:textId="77777777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 w:rsidRPr="00C90B30">
        <w:rPr>
          <w:rFonts w:ascii="Baskerville" w:hAnsi="Baskerville"/>
        </w:rPr>
        <w:t>Individualism and Collectivism PowerPoint</w:t>
      </w:r>
    </w:p>
    <w:p w14:paraId="3EE6406B" w14:textId="77777777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Alexander Hamilton’s Report on Manufactures</w:t>
      </w:r>
    </w:p>
    <w:p w14:paraId="22420FFB" w14:textId="77777777" w:rsidR="003E7795" w:rsidRDefault="003E7795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Early Economic Debate PowerPoint</w:t>
      </w:r>
    </w:p>
    <w:p w14:paraId="5B6BD21F" w14:textId="77777777" w:rsidR="00C90B30" w:rsidRPr="003E7795" w:rsidRDefault="00C90B30" w:rsidP="00C90B30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Antebellum Era</w:t>
      </w:r>
    </w:p>
    <w:p w14:paraId="5268C31B" w14:textId="77777777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North v. South PowerPoint</w:t>
      </w:r>
    </w:p>
    <w:p w14:paraId="1811C677" w14:textId="77777777" w:rsidR="003E7795" w:rsidRDefault="00C90B30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Reader pages 13-17</w:t>
      </w:r>
      <w:r w:rsidR="003E7795">
        <w:rPr>
          <w:rFonts w:ascii="Baskerville" w:hAnsi="Baskerville"/>
        </w:rPr>
        <w:t xml:space="preserve"> </w:t>
      </w:r>
    </w:p>
    <w:p w14:paraId="7CF78D08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Gilded Age</w:t>
      </w:r>
    </w:p>
    <w:p w14:paraId="3FEA68E3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Westward expansion-</w:t>
      </w:r>
    </w:p>
    <w:p w14:paraId="1EC6A568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Station Activity</w:t>
      </w:r>
    </w:p>
    <w:p w14:paraId="45C4518F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Richard White article (37-40)</w:t>
      </w:r>
    </w:p>
    <w:p w14:paraId="1779BF6E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Big Business and Labor</w:t>
      </w:r>
    </w:p>
    <w:p w14:paraId="34B1A8B1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Powerpoint</w:t>
      </w:r>
      <w:proofErr w:type="spellEnd"/>
      <w:r>
        <w:rPr>
          <w:rFonts w:ascii="Baskerville" w:hAnsi="Baskerville"/>
        </w:rPr>
        <w:t xml:space="preserve"> (no electronic copy online only pages in reader 18-36)</w:t>
      </w:r>
    </w:p>
    <w:p w14:paraId="1EA15DF4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Carnegie primary sources (46-49)</w:t>
      </w:r>
    </w:p>
    <w:p w14:paraId="2F9E1057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Populist</w:t>
      </w:r>
    </w:p>
    <w:p w14:paraId="5DE5A402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Platform 69-71</w:t>
      </w:r>
    </w:p>
    <w:p w14:paraId="4DD1C8BA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Comparison to Progressives (</w:t>
      </w:r>
      <w:proofErr w:type="spellStart"/>
      <w:r>
        <w:rPr>
          <w:rFonts w:ascii="Baskerville" w:hAnsi="Baskerville"/>
        </w:rPr>
        <w:t>wkst</w:t>
      </w:r>
      <w:proofErr w:type="spellEnd"/>
      <w:r>
        <w:rPr>
          <w:rFonts w:ascii="Baskerville" w:hAnsi="Baskerville"/>
        </w:rPr>
        <w:t>)</w:t>
      </w:r>
    </w:p>
    <w:p w14:paraId="040E65E9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Progressive Era</w:t>
      </w:r>
    </w:p>
    <w:p w14:paraId="3768430F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Power point</w:t>
      </w:r>
    </w:p>
    <w:p w14:paraId="35E15EC2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Platform 72-85</w:t>
      </w:r>
    </w:p>
    <w:p w14:paraId="21FCF6D2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Chart comparison with Populist</w:t>
      </w:r>
    </w:p>
    <w:p w14:paraId="00958E90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Reader pages 72-85</w:t>
      </w:r>
    </w:p>
    <w:p w14:paraId="048AED9A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1920’s</w:t>
      </w:r>
    </w:p>
    <w:p w14:paraId="60C9E4C4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Causes of Great Depression- page 91</w:t>
      </w:r>
    </w:p>
    <w:p w14:paraId="68A16581" w14:textId="77777777" w:rsidR="00C53733" w:rsidRDefault="00C53733" w:rsidP="00C53733">
      <w:pPr>
        <w:pStyle w:val="ListParagraph"/>
        <w:rPr>
          <w:rFonts w:ascii="Baskerville" w:hAnsi="Baskerville"/>
        </w:rPr>
      </w:pPr>
    </w:p>
    <w:p w14:paraId="12BFF37D" w14:textId="68ECABEB" w:rsidR="00C53733" w:rsidRDefault="00C53733" w:rsidP="00C53733">
      <w:pPr>
        <w:pStyle w:val="ListParagraph"/>
        <w:rPr>
          <w:rFonts w:ascii="Baskerville" w:hAnsi="Baskerville"/>
        </w:rPr>
      </w:pPr>
      <w:r>
        <w:rPr>
          <w:rFonts w:ascii="Baskerville" w:hAnsi="Baskerville"/>
        </w:rPr>
        <w:t>Take the below off:</w:t>
      </w:r>
      <w:bookmarkStart w:id="0" w:name="_GoBack"/>
      <w:bookmarkEnd w:id="0"/>
    </w:p>
    <w:p w14:paraId="3C5A24E7" w14:textId="77777777" w:rsidR="003E7795" w:rsidRPr="00C53733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  <w:color w:val="3366FF"/>
        </w:rPr>
      </w:pPr>
      <w:r w:rsidRPr="00C53733">
        <w:rPr>
          <w:rFonts w:ascii="Baskerville" w:hAnsi="Baskerville"/>
          <w:b/>
          <w:color w:val="3366FF"/>
        </w:rPr>
        <w:t>Great Depression</w:t>
      </w:r>
    </w:p>
    <w:p w14:paraId="69468982" w14:textId="77777777" w:rsidR="003E7795" w:rsidRPr="00C53733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  <w:color w:val="3366FF"/>
        </w:rPr>
      </w:pPr>
      <w:r w:rsidRPr="00C53733">
        <w:rPr>
          <w:rFonts w:ascii="Baskerville" w:hAnsi="Baskerville"/>
          <w:color w:val="3366FF"/>
        </w:rPr>
        <w:t>Page 95</w:t>
      </w:r>
    </w:p>
    <w:p w14:paraId="52162707" w14:textId="77777777" w:rsidR="003E7795" w:rsidRPr="00C53733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  <w:color w:val="3366FF"/>
        </w:rPr>
      </w:pPr>
      <w:r w:rsidRPr="00C53733">
        <w:rPr>
          <w:rFonts w:ascii="Baskerville" w:hAnsi="Baskerville"/>
          <w:b/>
          <w:color w:val="3366FF"/>
        </w:rPr>
        <w:t>New Deal</w:t>
      </w:r>
    </w:p>
    <w:p w14:paraId="36E4197A" w14:textId="77777777" w:rsidR="003E7795" w:rsidRPr="00C53733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  <w:color w:val="3366FF"/>
        </w:rPr>
      </w:pPr>
      <w:r w:rsidRPr="00C53733">
        <w:rPr>
          <w:rFonts w:ascii="Baskerville" w:hAnsi="Baskerville"/>
          <w:color w:val="3366FF"/>
        </w:rPr>
        <w:t>Pages 100-101 and 121-124</w:t>
      </w:r>
    </w:p>
    <w:p w14:paraId="67B2204E" w14:textId="77777777" w:rsidR="003E7795" w:rsidRPr="003E7795" w:rsidRDefault="003E7795" w:rsidP="003E7795">
      <w:pPr>
        <w:pStyle w:val="ListParagraph"/>
        <w:ind w:left="1440"/>
        <w:rPr>
          <w:rFonts w:ascii="Baskerville" w:hAnsi="Baskerville"/>
        </w:rPr>
      </w:pPr>
    </w:p>
    <w:sectPr w:rsidR="003E7795" w:rsidRPr="003E7795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4BA"/>
    <w:multiLevelType w:val="hybridMultilevel"/>
    <w:tmpl w:val="6DEC9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30"/>
    <w:rsid w:val="003E7795"/>
    <w:rsid w:val="00BA234E"/>
    <w:rsid w:val="00C53733"/>
    <w:rsid w:val="00C90B3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2DF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Macintosh Word</Application>
  <DocSecurity>0</DocSecurity>
  <Lines>6</Lines>
  <Paragraphs>1</Paragraphs>
  <ScaleCrop>false</ScaleCrop>
  <Company>Wellesley Public Schools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2</cp:revision>
  <dcterms:created xsi:type="dcterms:W3CDTF">2015-04-08T17:34:00Z</dcterms:created>
  <dcterms:modified xsi:type="dcterms:W3CDTF">2015-04-08T17:34:00Z</dcterms:modified>
</cp:coreProperties>
</file>